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X="29" w:tblpY="1"/>
        <w:tblOverlap w:val="never"/>
        <w:tblW w:w="5000" w:type="pct"/>
        <w:tblInd w:w="0" w:type="dxa"/>
        <w:tblLook w:val="04A0" w:firstRow="1" w:lastRow="0" w:firstColumn="1" w:lastColumn="0" w:noHBand="0" w:noVBand="1"/>
      </w:tblPr>
      <w:tblGrid>
        <w:gridCol w:w="2364"/>
        <w:gridCol w:w="2145"/>
        <w:gridCol w:w="2404"/>
        <w:gridCol w:w="2435"/>
        <w:gridCol w:w="2618"/>
        <w:gridCol w:w="2108"/>
      </w:tblGrid>
      <w:tr w:rsidR="00A0191F" w:rsidRPr="00C60C72" w:rsidTr="00A0191F">
        <w:trPr>
          <w:tblHeader/>
        </w:trPr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Subordinate Themes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Across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Participants</w:t>
            </w:r>
          </w:p>
        </w:tc>
        <w:tc>
          <w:tcPr>
            <w:tcW w:w="762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Participant</w:t>
            </w: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themes</w:t>
            </w: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Subordinate Themes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Across 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Participants</w:t>
            </w:r>
          </w:p>
        </w:tc>
        <w:tc>
          <w:tcPr>
            <w:tcW w:w="865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Service 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participants</w:t>
            </w:r>
          </w:p>
        </w:tc>
        <w:tc>
          <w:tcPr>
            <w:tcW w:w="93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Subordinate Themes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Across 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Participants</w:t>
            </w:r>
          </w:p>
        </w:tc>
        <w:tc>
          <w:tcPr>
            <w:tcW w:w="749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Participant</w:t>
            </w: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themes</w:t>
            </w:r>
          </w:p>
        </w:tc>
      </w:tr>
      <w:tr w:rsidR="00A0191F" w:rsidRPr="00C60C72" w:rsidTr="00A0191F"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Not seeking mindfulness but being told to engage with mindfulness</w:t>
            </w:r>
          </w:p>
        </w:tc>
        <w:tc>
          <w:tcPr>
            <w:tcW w:w="762" w:type="pct"/>
          </w:tcPr>
          <w:p w:rsidR="00A0191F" w:rsidRPr="00C60C72" w:rsidRDefault="00A0191F" w:rsidP="00A0191F">
            <w:pPr>
              <w:numPr>
                <w:ilvl w:val="0"/>
                <w:numId w:val="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Beginnings</w:t>
            </w:r>
          </w:p>
          <w:p w:rsidR="00A0191F" w:rsidRPr="00C60C72" w:rsidRDefault="00A0191F" w:rsidP="00A0191F">
            <w:pPr>
              <w:numPr>
                <w:ilvl w:val="0"/>
                <w:numId w:val="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Uncertainty</w:t>
            </w:r>
          </w:p>
          <w:p w:rsidR="00A0191F" w:rsidRPr="00C60C72" w:rsidRDefault="00A0191F" w:rsidP="00A0191F">
            <w:pPr>
              <w:numPr>
                <w:ilvl w:val="0"/>
                <w:numId w:val="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 xml:space="preserve">Motivation </w:t>
            </w:r>
          </w:p>
          <w:p w:rsidR="00A0191F" w:rsidRPr="00C60C72" w:rsidRDefault="00A0191F" w:rsidP="00A0191F">
            <w:pPr>
              <w:numPr>
                <w:ilvl w:val="0"/>
                <w:numId w:val="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Imposed mindfulness</w:t>
            </w:r>
          </w:p>
          <w:p w:rsidR="00A0191F" w:rsidRPr="00C60C72" w:rsidRDefault="00A0191F" w:rsidP="00A0191F">
            <w:pPr>
              <w:numPr>
                <w:ilvl w:val="0"/>
                <w:numId w:val="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What’s the point?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Mindfulness as contrary to everyday living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65" w:type="pct"/>
          </w:tcPr>
          <w:p w:rsidR="00A0191F" w:rsidRDefault="00A0191F" w:rsidP="00A0191F">
            <w:pPr>
              <w:numPr>
                <w:ilvl w:val="0"/>
                <w:numId w:val="16"/>
              </w:numPr>
              <w:spacing w:before="0" w:after="4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In the now</w:t>
            </w:r>
          </w:p>
          <w:p w:rsidR="00A0191F" w:rsidRPr="00C60C72" w:rsidRDefault="00A0191F" w:rsidP="00A0191F">
            <w:pPr>
              <w:numPr>
                <w:ilvl w:val="0"/>
                <w:numId w:val="16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Modern day distraction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The hope that mindfulness will change thoughts and emotions in difficult situations 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49" w:type="pct"/>
          </w:tcPr>
          <w:p w:rsidR="00A0191F" w:rsidRPr="00C60C72" w:rsidRDefault="00A0191F" w:rsidP="00A0191F">
            <w:pPr>
              <w:numPr>
                <w:ilvl w:val="0"/>
                <w:numId w:val="8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Escape</w:t>
            </w:r>
          </w:p>
          <w:p w:rsidR="00A0191F" w:rsidRPr="00C60C72" w:rsidRDefault="00A0191F" w:rsidP="00A0191F">
            <w:pPr>
              <w:numPr>
                <w:ilvl w:val="0"/>
                <w:numId w:val="8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Shifting internal landscape</w:t>
            </w:r>
          </w:p>
          <w:p w:rsidR="00A0191F" w:rsidRPr="00C60C72" w:rsidRDefault="00A0191F" w:rsidP="00A0191F">
            <w:pPr>
              <w:numPr>
                <w:ilvl w:val="0"/>
                <w:numId w:val="8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Moving away from negative emotion</w:t>
            </w:r>
          </w:p>
          <w:p w:rsidR="00A0191F" w:rsidRPr="00C60C72" w:rsidRDefault="00A0191F" w:rsidP="00A0191F">
            <w:pPr>
              <w:numPr>
                <w:ilvl w:val="0"/>
                <w:numId w:val="8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Reducing being overwhelmed</w:t>
            </w:r>
          </w:p>
        </w:tc>
      </w:tr>
      <w:tr w:rsidR="00A0191F" w:rsidRPr="00C60C72" w:rsidTr="00A0191F"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Experiencing mindfulness as weird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62" w:type="pct"/>
          </w:tcPr>
          <w:p w:rsidR="00A0191F" w:rsidRPr="00C60C72" w:rsidRDefault="00A0191F" w:rsidP="00A0191F">
            <w:pPr>
              <w:numPr>
                <w:ilvl w:val="0"/>
                <w:numId w:val="2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Mindfulness is weird</w:t>
            </w:r>
          </w:p>
          <w:p w:rsidR="00A0191F" w:rsidRPr="00C60C72" w:rsidRDefault="00A0191F" w:rsidP="00A0191F">
            <w:pPr>
              <w:numPr>
                <w:ilvl w:val="0"/>
                <w:numId w:val="2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Strangeness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Finding that mindfulness takes persistence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65" w:type="pct"/>
          </w:tcPr>
          <w:p w:rsidR="00A0191F" w:rsidRPr="00C60C72" w:rsidRDefault="00A0191F" w:rsidP="00A0191F">
            <w:pPr>
              <w:numPr>
                <w:ilvl w:val="0"/>
                <w:numId w:val="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 xml:space="preserve">Changing relationship </w:t>
            </w:r>
          </w:p>
          <w:p w:rsidR="00A0191F" w:rsidRPr="00C60C72" w:rsidRDefault="00A0191F" w:rsidP="00A0191F">
            <w:pPr>
              <w:numPr>
                <w:ilvl w:val="0"/>
                <w:numId w:val="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Practice</w:t>
            </w:r>
          </w:p>
          <w:p w:rsidR="00A0191F" w:rsidRPr="00C60C72" w:rsidRDefault="00A0191F" w:rsidP="00A0191F">
            <w:pPr>
              <w:numPr>
                <w:ilvl w:val="0"/>
                <w:numId w:val="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Need repetition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Pausing rather than reacting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49" w:type="pct"/>
          </w:tcPr>
          <w:p w:rsidR="00A0191F" w:rsidRPr="00C60C72" w:rsidRDefault="00A0191F" w:rsidP="00A0191F">
            <w:pPr>
              <w:numPr>
                <w:ilvl w:val="0"/>
                <w:numId w:val="9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Process of mindfulness</w:t>
            </w:r>
          </w:p>
          <w:p w:rsidR="00A0191F" w:rsidRPr="00C60C72" w:rsidRDefault="00A0191F" w:rsidP="00A0191F">
            <w:pPr>
              <w:numPr>
                <w:ilvl w:val="0"/>
                <w:numId w:val="9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Pause and Go back</w:t>
            </w:r>
          </w:p>
          <w:p w:rsidR="00A0191F" w:rsidRPr="00C60C72" w:rsidRDefault="00A0191F" w:rsidP="00A0191F">
            <w:pPr>
              <w:numPr>
                <w:ilvl w:val="0"/>
                <w:numId w:val="9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Brings you back to you</w:t>
            </w:r>
          </w:p>
          <w:p w:rsidR="00A0191F" w:rsidRPr="00C60C72" w:rsidRDefault="00A0191F" w:rsidP="00A0191F">
            <w:pPr>
              <w:numPr>
                <w:ilvl w:val="0"/>
                <w:numId w:val="9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Changing thinking</w:t>
            </w:r>
          </w:p>
          <w:p w:rsidR="00A0191F" w:rsidRPr="00C60C72" w:rsidRDefault="00A0191F" w:rsidP="00A0191F">
            <w:pPr>
              <w:numPr>
                <w:ilvl w:val="0"/>
                <w:numId w:val="9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 xml:space="preserve">Stepping back </w:t>
            </w:r>
          </w:p>
        </w:tc>
      </w:tr>
      <w:tr w:rsidR="00A0191F" w:rsidRPr="00C60C72" w:rsidTr="00A0191F"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Suspending doubts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62" w:type="pct"/>
          </w:tcPr>
          <w:p w:rsidR="00A0191F" w:rsidRPr="00C60C72" w:rsidRDefault="00A0191F" w:rsidP="00A0191F">
            <w:pPr>
              <w:numPr>
                <w:ilvl w:val="0"/>
                <w:numId w:val="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Then and Now</w:t>
            </w:r>
          </w:p>
          <w:p w:rsidR="00A0191F" w:rsidRPr="00C60C72" w:rsidRDefault="00A0191F" w:rsidP="00A0191F">
            <w:pPr>
              <w:numPr>
                <w:ilvl w:val="0"/>
                <w:numId w:val="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Journey from non-believer to believer</w:t>
            </w:r>
          </w:p>
          <w:p w:rsidR="00A0191F" w:rsidRPr="00C60C72" w:rsidRDefault="00A0191F" w:rsidP="00A0191F">
            <w:pPr>
              <w:numPr>
                <w:ilvl w:val="0"/>
                <w:numId w:val="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Approaching mindfulness</w:t>
            </w:r>
          </w:p>
          <w:p w:rsidR="00A0191F" w:rsidRPr="00C60C72" w:rsidRDefault="00A0191F" w:rsidP="00A0191F">
            <w:pPr>
              <w:numPr>
                <w:ilvl w:val="0"/>
                <w:numId w:val="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Experiential</w:t>
            </w:r>
          </w:p>
          <w:p w:rsidR="00A0191F" w:rsidRPr="00C60C72" w:rsidRDefault="00A0191F" w:rsidP="00A0191F">
            <w:pPr>
              <w:numPr>
                <w:ilvl w:val="0"/>
                <w:numId w:val="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181579">
              <w:rPr>
                <w:rFonts w:asciiTheme="minorHAnsi" w:eastAsiaTheme="minorHAnsi" w:hAnsiTheme="minorHAnsi" w:cstheme="minorBidi"/>
                <w:lang w:eastAsia="en-US"/>
              </w:rPr>
              <w:t>Change of opinion</w:t>
            </w: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Internal focus intensifies difficult thoughts and emotions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65" w:type="pct"/>
          </w:tcPr>
          <w:p w:rsidR="00A0191F" w:rsidRPr="00C60C72" w:rsidRDefault="00A0191F" w:rsidP="00A0191F">
            <w:pPr>
              <w:numPr>
                <w:ilvl w:val="0"/>
                <w:numId w:val="6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Mindfulness makes strong emotions difficult to manage</w:t>
            </w:r>
          </w:p>
          <w:p w:rsidR="00A0191F" w:rsidRPr="00C60C72" w:rsidRDefault="00A0191F" w:rsidP="00A0191F">
            <w:pPr>
              <w:numPr>
                <w:ilvl w:val="0"/>
                <w:numId w:val="6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Anxious about silence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Grounding self in being calm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49" w:type="pct"/>
          </w:tcPr>
          <w:p w:rsidR="00A0191F" w:rsidRPr="00C60C72" w:rsidRDefault="00A0191F" w:rsidP="00A0191F">
            <w:pPr>
              <w:numPr>
                <w:ilvl w:val="0"/>
                <w:numId w:val="10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Calming</w:t>
            </w:r>
          </w:p>
          <w:p w:rsidR="00A0191F" w:rsidRPr="00C60C72" w:rsidRDefault="00A0191F" w:rsidP="00A0191F">
            <w:pPr>
              <w:numPr>
                <w:ilvl w:val="0"/>
                <w:numId w:val="10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Slowing</w:t>
            </w:r>
          </w:p>
          <w:p w:rsidR="00A0191F" w:rsidRPr="00C60C72" w:rsidRDefault="00A0191F" w:rsidP="00A0191F">
            <w:pPr>
              <w:numPr>
                <w:ilvl w:val="0"/>
                <w:numId w:val="10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Reduce stress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0191F" w:rsidRPr="00C60C72" w:rsidTr="00A0191F"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Not everyone is ready for mindfulness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62" w:type="pct"/>
          </w:tcPr>
          <w:p w:rsidR="00A0191F" w:rsidRPr="00C60C72" w:rsidRDefault="00A0191F" w:rsidP="00A0191F">
            <w:pPr>
              <w:numPr>
                <w:ilvl w:val="0"/>
                <w:numId w:val="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Not plane sailing</w:t>
            </w:r>
          </w:p>
          <w:p w:rsidR="00A0191F" w:rsidRPr="00C60C72" w:rsidRDefault="00A0191F" w:rsidP="00A0191F">
            <w:pPr>
              <w:numPr>
                <w:ilvl w:val="0"/>
                <w:numId w:val="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Turning point</w:t>
            </w:r>
          </w:p>
          <w:p w:rsidR="00A0191F" w:rsidRPr="00C60C72" w:rsidRDefault="00A0191F" w:rsidP="00A0191F">
            <w:pPr>
              <w:numPr>
                <w:ilvl w:val="0"/>
                <w:numId w:val="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Waking Up</w:t>
            </w:r>
          </w:p>
          <w:p w:rsidR="00A0191F" w:rsidRPr="00C60C72" w:rsidRDefault="00A0191F" w:rsidP="00A0191F">
            <w:pPr>
              <w:numPr>
                <w:ilvl w:val="0"/>
                <w:numId w:val="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Little impact</w:t>
            </w:r>
          </w:p>
          <w:p w:rsidR="00A0191F" w:rsidRPr="00C60C72" w:rsidRDefault="00A0191F" w:rsidP="00A0191F">
            <w:pPr>
              <w:numPr>
                <w:ilvl w:val="0"/>
                <w:numId w:val="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Timing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lastRenderedPageBreak/>
              <w:t>Focused on external focus.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65" w:type="pct"/>
          </w:tcPr>
          <w:p w:rsidR="00A0191F" w:rsidRPr="00C60C72" w:rsidRDefault="00A0191F" w:rsidP="00A0191F">
            <w:pPr>
              <w:numPr>
                <w:ilvl w:val="0"/>
                <w:numId w:val="7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Using the external</w:t>
            </w:r>
          </w:p>
          <w:p w:rsidR="00A0191F" w:rsidRPr="00C60C72" w:rsidRDefault="00A0191F" w:rsidP="00A0191F">
            <w:pPr>
              <w:numPr>
                <w:ilvl w:val="0"/>
                <w:numId w:val="7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Activity based mindfulness</w:t>
            </w:r>
          </w:p>
          <w:p w:rsidR="00A0191F" w:rsidRPr="00C60C72" w:rsidRDefault="00A0191F" w:rsidP="00A0191F">
            <w:pPr>
              <w:numPr>
                <w:ilvl w:val="0"/>
                <w:numId w:val="7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The body</w:t>
            </w:r>
          </w:p>
          <w:p w:rsidR="00A0191F" w:rsidRPr="00C60C72" w:rsidRDefault="00A0191F" w:rsidP="00A0191F">
            <w:pPr>
              <w:numPr>
                <w:ilvl w:val="0"/>
                <w:numId w:val="7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Focus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Making different choices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49" w:type="pct"/>
          </w:tcPr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New perspective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When to use mindfulness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Mindfulness in action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Self -control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Mindfulness leads to decision making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Changing reactions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Sort things</w:t>
            </w:r>
          </w:p>
          <w:p w:rsidR="00A0191F" w:rsidRPr="00C60C72" w:rsidRDefault="00A0191F" w:rsidP="00A0191F">
            <w:pPr>
              <w:numPr>
                <w:ilvl w:val="0"/>
                <w:numId w:val="11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Practical mindfulness</w:t>
            </w:r>
          </w:p>
        </w:tc>
      </w:tr>
      <w:tr w:rsidR="00A0191F" w:rsidRPr="00C60C72" w:rsidTr="00A0191F"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lastRenderedPageBreak/>
              <w:t>Not always having the desire to be mindful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62" w:type="pct"/>
          </w:tcPr>
          <w:p w:rsidR="00A0191F" w:rsidRPr="00C60C72" w:rsidRDefault="00A0191F" w:rsidP="00A0191F">
            <w:pPr>
              <w:numPr>
                <w:ilvl w:val="0"/>
                <w:numId w:val="1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Initial view of mindfulness</w:t>
            </w:r>
          </w:p>
          <w:p w:rsidR="00A0191F" w:rsidRPr="00C60C72" w:rsidRDefault="00A0191F" w:rsidP="00A0191F">
            <w:pPr>
              <w:numPr>
                <w:ilvl w:val="0"/>
                <w:numId w:val="1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Is it relevant?</w:t>
            </w:r>
          </w:p>
          <w:p w:rsidR="00A0191F" w:rsidRPr="00C60C72" w:rsidRDefault="00A0191F" w:rsidP="00A0191F">
            <w:pPr>
              <w:numPr>
                <w:ilvl w:val="0"/>
                <w:numId w:val="14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Wilful about being mindful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The experience of ‘zoning out’ from the painful thoughts or emotions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65" w:type="pct"/>
          </w:tcPr>
          <w:p w:rsidR="00A0191F" w:rsidRPr="00C60C72" w:rsidRDefault="00A0191F" w:rsidP="00A0191F">
            <w:pPr>
              <w:numPr>
                <w:ilvl w:val="0"/>
                <w:numId w:val="12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Avoidance of difficulty</w:t>
            </w:r>
          </w:p>
          <w:p w:rsidR="00A0191F" w:rsidRPr="00C60C72" w:rsidRDefault="00A0191F" w:rsidP="00A0191F">
            <w:pPr>
              <w:numPr>
                <w:ilvl w:val="0"/>
                <w:numId w:val="12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Distraction</w:t>
            </w:r>
          </w:p>
          <w:p w:rsidR="00A0191F" w:rsidRPr="00C60C72" w:rsidRDefault="00A0191F" w:rsidP="00A0191F">
            <w:pPr>
              <w:numPr>
                <w:ilvl w:val="0"/>
                <w:numId w:val="12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Disassociate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0" w:type="pct"/>
            <w:vMerge w:val="restar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49" w:type="pct"/>
            <w:vMerge w:val="restar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0191F" w:rsidRPr="00C60C72" w:rsidTr="00A0191F">
        <w:tc>
          <w:tcPr>
            <w:tcW w:w="840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Doubting personal ability to be mindful</w:t>
            </w:r>
          </w:p>
        </w:tc>
        <w:tc>
          <w:tcPr>
            <w:tcW w:w="762" w:type="pct"/>
          </w:tcPr>
          <w:p w:rsidR="00A0191F" w:rsidRPr="00C60C72" w:rsidRDefault="00A0191F" w:rsidP="00A0191F">
            <w:pPr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Barriers</w:t>
            </w:r>
          </w:p>
          <w:p w:rsidR="00A0191F" w:rsidRPr="00C60C72" w:rsidRDefault="00A0191F" w:rsidP="00A0191F">
            <w:pPr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Blocks to mindfulness</w:t>
            </w:r>
          </w:p>
          <w:p w:rsidR="00A0191F" w:rsidRPr="00C60C72" w:rsidRDefault="00A0191F" w:rsidP="00A0191F">
            <w:pPr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Confusion</w:t>
            </w:r>
          </w:p>
          <w:p w:rsidR="00A0191F" w:rsidRPr="00C60C72" w:rsidRDefault="00A0191F" w:rsidP="00A0191F">
            <w:pPr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I'm just not able to be mindful</w:t>
            </w:r>
          </w:p>
          <w:p w:rsidR="00A0191F" w:rsidRPr="00C60C72" w:rsidRDefault="00A0191F" w:rsidP="00A0191F">
            <w:pPr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Personal inability</w:t>
            </w:r>
          </w:p>
          <w:p w:rsidR="00A0191F" w:rsidRPr="00C60C72" w:rsidRDefault="00A0191F" w:rsidP="00A0191F">
            <w:pPr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Natural mindfulness</w:t>
            </w:r>
          </w:p>
        </w:tc>
        <w:tc>
          <w:tcPr>
            <w:tcW w:w="854" w:type="pct"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b/>
                <w:lang w:eastAsia="en-US"/>
              </w:rPr>
              <w:t>The experience of becoming more aware of a painful thought or feeling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65" w:type="pct"/>
          </w:tcPr>
          <w:p w:rsidR="00A0191F" w:rsidRPr="00C60C72" w:rsidRDefault="00A0191F" w:rsidP="00A0191F">
            <w:pPr>
              <w:numPr>
                <w:ilvl w:val="0"/>
                <w:numId w:val="1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Just sitting there</w:t>
            </w:r>
          </w:p>
          <w:p w:rsidR="00A0191F" w:rsidRPr="00C60C72" w:rsidRDefault="00A0191F" w:rsidP="00A0191F">
            <w:pPr>
              <w:numPr>
                <w:ilvl w:val="0"/>
                <w:numId w:val="1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Awareness</w:t>
            </w:r>
          </w:p>
          <w:p w:rsidR="00A0191F" w:rsidRPr="00C60C72" w:rsidRDefault="00A0191F" w:rsidP="00A0191F">
            <w:pPr>
              <w:numPr>
                <w:ilvl w:val="0"/>
                <w:numId w:val="1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Acceptance</w:t>
            </w:r>
          </w:p>
          <w:p w:rsidR="00A0191F" w:rsidRPr="00C60C72" w:rsidRDefault="00A0191F" w:rsidP="00A0191F">
            <w:pPr>
              <w:numPr>
                <w:ilvl w:val="0"/>
                <w:numId w:val="13"/>
              </w:num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C60C72">
              <w:rPr>
                <w:rFonts w:asciiTheme="minorHAnsi" w:eastAsiaTheme="minorHAnsi" w:hAnsiTheme="minorHAnsi" w:cstheme="minorBidi"/>
                <w:lang w:eastAsia="en-US"/>
              </w:rPr>
              <w:t>Being with the unpleasant</w:t>
            </w: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0" w:type="pct"/>
            <w:vMerge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749" w:type="pct"/>
            <w:vMerge/>
          </w:tcPr>
          <w:p w:rsidR="00A0191F" w:rsidRPr="00C60C72" w:rsidRDefault="00A0191F" w:rsidP="00A0191F">
            <w:pPr>
              <w:spacing w:before="0" w:line="24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BD55DE" w:rsidRDefault="00A0191F">
      <w:r>
        <w:br w:type="textWrapping" w:clear="all"/>
      </w:r>
    </w:p>
    <w:sectPr w:rsidR="00BD55DE" w:rsidSect="00A01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91F" w:rsidRDefault="00A0191F" w:rsidP="00A0191F">
      <w:pPr>
        <w:spacing w:before="0" w:line="240" w:lineRule="auto"/>
      </w:pPr>
      <w:r>
        <w:separator/>
      </w:r>
    </w:p>
  </w:endnote>
  <w:endnote w:type="continuationSeparator" w:id="0">
    <w:p w:rsidR="00A0191F" w:rsidRDefault="00A0191F" w:rsidP="00A0191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09E" w:rsidRDefault="00C400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09E" w:rsidRDefault="00C400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09E" w:rsidRDefault="00C400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91F" w:rsidRDefault="00A0191F" w:rsidP="00A0191F">
      <w:pPr>
        <w:spacing w:before="0" w:line="240" w:lineRule="auto"/>
      </w:pPr>
      <w:r>
        <w:separator/>
      </w:r>
    </w:p>
  </w:footnote>
  <w:footnote w:type="continuationSeparator" w:id="0">
    <w:p w:rsidR="00A0191F" w:rsidRDefault="00A0191F" w:rsidP="00A0191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09E" w:rsidRDefault="00C400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91F" w:rsidRDefault="00A0191F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A0191F" w:rsidRDefault="00A0191F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Su</w:t>
                              </w:r>
                              <w:r w:rsidR="00C4009E">
                                <w:rPr>
                                  <w:caps/>
                                  <w:color w:val="FFFFFF" w:themeColor="background1"/>
                                </w:rPr>
                                <w:t>b</w:t>
                              </w: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ordinate themes across participants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A0191F" w:rsidRDefault="00A0191F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Su</w:t>
                        </w:r>
                        <w:r w:rsidR="00C4009E">
                          <w:rPr>
                            <w:caps/>
                            <w:color w:val="FFFFFF" w:themeColor="background1"/>
                          </w:rPr>
                          <w:t>b</w:t>
                        </w:r>
                        <w:r>
                          <w:rPr>
                            <w:caps/>
                            <w:color w:val="FFFFFF" w:themeColor="background1"/>
                          </w:rPr>
                          <w:t>ordinate themes across participants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09E" w:rsidRDefault="00C400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49FE"/>
    <w:multiLevelType w:val="hybridMultilevel"/>
    <w:tmpl w:val="AFAA97B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25677"/>
    <w:multiLevelType w:val="hybridMultilevel"/>
    <w:tmpl w:val="D4B25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E456B"/>
    <w:multiLevelType w:val="hybridMultilevel"/>
    <w:tmpl w:val="CCF2F7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540B0"/>
    <w:multiLevelType w:val="hybridMultilevel"/>
    <w:tmpl w:val="AAEA531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FF2A23"/>
    <w:multiLevelType w:val="hybridMultilevel"/>
    <w:tmpl w:val="5AFE50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34261D"/>
    <w:multiLevelType w:val="hybridMultilevel"/>
    <w:tmpl w:val="9B1AAA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8D54E0"/>
    <w:multiLevelType w:val="hybridMultilevel"/>
    <w:tmpl w:val="A08CC4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DB5012"/>
    <w:multiLevelType w:val="hybridMultilevel"/>
    <w:tmpl w:val="349815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BE52A7"/>
    <w:multiLevelType w:val="hybridMultilevel"/>
    <w:tmpl w:val="2BE665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752023"/>
    <w:multiLevelType w:val="hybridMultilevel"/>
    <w:tmpl w:val="121C0FE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9D11AF"/>
    <w:multiLevelType w:val="hybridMultilevel"/>
    <w:tmpl w:val="3000F4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09516C"/>
    <w:multiLevelType w:val="hybridMultilevel"/>
    <w:tmpl w:val="C05AB9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BE60C7"/>
    <w:multiLevelType w:val="hybridMultilevel"/>
    <w:tmpl w:val="ED9869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610799"/>
    <w:multiLevelType w:val="hybridMultilevel"/>
    <w:tmpl w:val="76DEC22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642F9E"/>
    <w:multiLevelType w:val="hybridMultilevel"/>
    <w:tmpl w:val="FD52D6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154869"/>
    <w:multiLevelType w:val="hybridMultilevel"/>
    <w:tmpl w:val="6B7628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0"/>
  </w:num>
  <w:num w:numId="5">
    <w:abstractNumId w:val="13"/>
  </w:num>
  <w:num w:numId="6">
    <w:abstractNumId w:val="10"/>
  </w:num>
  <w:num w:numId="7">
    <w:abstractNumId w:val="14"/>
  </w:num>
  <w:num w:numId="8">
    <w:abstractNumId w:val="8"/>
  </w:num>
  <w:num w:numId="9">
    <w:abstractNumId w:val="3"/>
  </w:num>
  <w:num w:numId="10">
    <w:abstractNumId w:val="4"/>
  </w:num>
  <w:num w:numId="11">
    <w:abstractNumId w:val="11"/>
  </w:num>
  <w:num w:numId="12">
    <w:abstractNumId w:val="12"/>
  </w:num>
  <w:num w:numId="13">
    <w:abstractNumId w:val="1"/>
  </w:num>
  <w:num w:numId="14">
    <w:abstractNumId w:val="2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0191F"/>
    <w:rsid w:val="00A0191F"/>
    <w:rsid w:val="00BD55DE"/>
    <w:rsid w:val="00C4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2A8A7"/>
  <w15:chartTrackingRefBased/>
  <w15:docId w15:val="{E7D6723B-7589-498C-BF97-0FA6BCE2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91F"/>
    <w:pPr>
      <w:spacing w:before="200" w:after="0" w:line="360" w:lineRule="auto"/>
    </w:pPr>
    <w:rPr>
      <w:rFonts w:ascii="Calibri" w:eastAsia="Times New Roma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91F"/>
    <w:pPr>
      <w:adjustRightInd w:val="0"/>
      <w:spacing w:before="40" w:after="40" w:line="360" w:lineRule="auto"/>
    </w:pPr>
    <w:rPr>
      <w:rFonts w:ascii="Calibri" w:eastAsia="Times New Roman" w:hAnsi="Calibri" w:cs="Times New Roman"/>
      <w:lang w:eastAsia="zh-CN"/>
    </w:rPr>
    <w:tblPr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58" w:type="dxa"/>
        <w:bottom w:w="29" w:type="dxa"/>
        <w:right w:w="5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191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91F"/>
    <w:rPr>
      <w:rFonts w:ascii="Calibri" w:eastAsia="Times New Roma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0191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91F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Subordinate themes across participants</dc:title>
  <dc:subject/>
  <dc:creator>EELES, Jennifer (SPFT)</dc:creator>
  <cp:keywords/>
  <dc:description/>
  <cp:lastModifiedBy>EELES, Jennifer (SPFT)</cp:lastModifiedBy>
  <cp:revision>2</cp:revision>
  <dcterms:created xsi:type="dcterms:W3CDTF">2021-11-08T13:57:00Z</dcterms:created>
  <dcterms:modified xsi:type="dcterms:W3CDTF">2021-11-08T14:03:00Z</dcterms:modified>
</cp:coreProperties>
</file>